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55" w:rsidRPr="00E160D6" w:rsidRDefault="00891155" w:rsidP="00891155">
      <w:pPr>
        <w:rPr>
          <w:i/>
        </w:rPr>
      </w:pPr>
      <w:r w:rsidRPr="00F3602B">
        <w:rPr>
          <w:b/>
        </w:rPr>
        <w:t>Hlášení od dobrovolných hasičů</w:t>
      </w:r>
      <w:r>
        <w:rPr>
          <w:b/>
        </w:rPr>
        <w:t xml:space="preserve">  </w:t>
      </w:r>
      <w:r w:rsidRPr="00E160D6">
        <w:rPr>
          <w:i/>
        </w:rPr>
        <w:t>- pro obecní rozhlas</w:t>
      </w:r>
    </w:p>
    <w:p w:rsidR="00891155" w:rsidRDefault="00891155" w:rsidP="00891155">
      <w:pPr>
        <w:rPr>
          <w:b/>
        </w:rPr>
      </w:pPr>
      <w:r>
        <w:rPr>
          <w:b/>
        </w:rPr>
        <w:t xml:space="preserve">Hasicích přístrojů v našich domácnostech přibývá, ale stále nejsou na všech vhodných místech. Přitom nebezpečí požáru, zejména ve starších objektech, stále narůstá. Jak v obytných částech, tak i v hospodářských objektech a zejména v dílnách a garážích. Přibývá různých </w:t>
      </w:r>
      <w:r w:rsidRPr="0005757E">
        <w:rPr>
          <w:b/>
        </w:rPr>
        <w:t>hořlavých věcí, elektrické instalace degradují, kovová potrubí oxidují, stavební materiály se drolí, kamna, krby, kotle, rozvody, nic nemládne</w:t>
      </w:r>
      <w:r>
        <w:rPr>
          <w:b/>
        </w:rPr>
        <w:t>.</w:t>
      </w:r>
    </w:p>
    <w:p w:rsidR="00891155" w:rsidRPr="007A58A6" w:rsidRDefault="00891155" w:rsidP="00891155">
      <w:pPr>
        <w:rPr>
          <w:b/>
        </w:rPr>
      </w:pPr>
      <w:r w:rsidRPr="0005757E">
        <w:rPr>
          <w:b/>
        </w:rPr>
        <w:t>Hasicí přístroj může být vybrán odborníkem podle potřeby, ale obecně práškovým hasicím přístrojem ve velké většině nic nezkazíte.</w:t>
      </w:r>
      <w:r>
        <w:t xml:space="preserve"> </w:t>
      </w:r>
      <w:r w:rsidRPr="00176747">
        <w:rPr>
          <w:b/>
        </w:rPr>
        <w:t>Nepoužívejte ho pouze na hobliny, piliny a jiné lehké látky</w:t>
      </w:r>
      <w:r>
        <w:rPr>
          <w:b/>
        </w:rPr>
        <w:t>,</w:t>
      </w:r>
      <w:r w:rsidRPr="00176747">
        <w:rPr>
          <w:b/>
        </w:rPr>
        <w:t xml:space="preserve"> které neuhasí</w:t>
      </w:r>
      <w:r>
        <w:rPr>
          <w:b/>
        </w:rPr>
        <w:t xml:space="preserve">, ale rozfouká </w:t>
      </w:r>
      <w:r w:rsidRPr="00176747">
        <w:rPr>
          <w:b/>
        </w:rPr>
        <w:t>do okolí. Je</w:t>
      </w:r>
      <w:r w:rsidRPr="0005757E">
        <w:rPr>
          <w:b/>
        </w:rPr>
        <w:t xml:space="preserve">ho výhodou je zejména možné použití i </w:t>
      </w:r>
      <w:r>
        <w:rPr>
          <w:b/>
        </w:rPr>
        <w:t>na hořící elektrická zařízení a</w:t>
      </w:r>
      <w:r w:rsidRPr="0005757E">
        <w:rPr>
          <w:b/>
        </w:rPr>
        <w:t xml:space="preserve"> na hořlavé kapaliny. Jakou má hasicí schopnost poznáte podle označení např. 34A/183B/C. Číslo označuje kolik A, tedy pevné látky nebo B tedy hořlavé kapaliny je schopen uhasit. Čím vyšší číslo, tím lépe. Písmeno C značí, že je schopen hasit i hořlavé plyny</w:t>
      </w:r>
      <w:r>
        <w:rPr>
          <w:b/>
        </w:rPr>
        <w:t>.</w:t>
      </w:r>
    </w:p>
    <w:p w:rsidR="00891155" w:rsidRPr="007A58A6" w:rsidRDefault="00891155" w:rsidP="00891155">
      <w:pPr>
        <w:rPr>
          <w:b/>
        </w:rPr>
      </w:pPr>
      <w:r w:rsidRPr="007A58A6">
        <w:rPr>
          <w:b/>
        </w:rPr>
        <w:t>Jeho umístění by mělo být takové, aby byl snadno dostupný. Veranda, chodba, v garážích poblíž vstupních dveří, na zemi zajištěný proti povalení nebo pověšený na zdi do 150cm.</w:t>
      </w:r>
      <w:r>
        <w:rPr>
          <w:b/>
        </w:rPr>
        <w:t xml:space="preserve"> Počítat musíme s celkovou váhou kolem 10kg.</w:t>
      </w:r>
    </w:p>
    <w:p w:rsidR="00891155" w:rsidRDefault="00891155" w:rsidP="00891155">
      <w:pPr>
        <w:rPr>
          <w:b/>
        </w:rPr>
      </w:pPr>
      <w:r w:rsidRPr="007A58A6">
        <w:rPr>
          <w:b/>
        </w:rPr>
        <w:t xml:space="preserve">A je třeba nezapomenout na pravidelné kontroly. Hnací plyn </w:t>
      </w:r>
      <w:r>
        <w:rPr>
          <w:b/>
        </w:rPr>
        <w:t xml:space="preserve">stlačený </w:t>
      </w:r>
      <w:r w:rsidRPr="007A58A6">
        <w:rPr>
          <w:b/>
        </w:rPr>
        <w:t>uvnitř přístroje může časem uniknout a pak bez kontroly takový hasičák může posloužit maximálně jako závaží.</w:t>
      </w:r>
    </w:p>
    <w:p w:rsidR="00540CA3" w:rsidRDefault="00540CA3">
      <w:bookmarkStart w:id="0" w:name="_GoBack"/>
      <w:bookmarkEnd w:id="0"/>
    </w:p>
    <w:sectPr w:rsidR="00540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155"/>
    <w:rsid w:val="00540CA3"/>
    <w:rsid w:val="0089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59ECF-B4E7-4C2C-A1C7-6B38730C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11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Strejc</dc:creator>
  <cp:keywords/>
  <dc:description/>
  <cp:lastModifiedBy>Vladislav Strejc</cp:lastModifiedBy>
  <cp:revision>1</cp:revision>
  <dcterms:created xsi:type="dcterms:W3CDTF">2019-11-05T06:42:00Z</dcterms:created>
  <dcterms:modified xsi:type="dcterms:W3CDTF">2019-11-05T06:44:00Z</dcterms:modified>
</cp:coreProperties>
</file>